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Варіант 1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 частина (5 балів)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Завдання 1 – 5 мають по чотири варіанти відповіді, з яких тільки одна  правильна. Оберіть правильну, на Вашу думку, відповідь.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одним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балом.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Виконайте  дії  </w:t>
      </w:r>
      <w:r w:rsidRPr="00007437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1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pt;height:19pt" o:ole="">
            <v:imagedata r:id="rId5" o:title=""/>
          </v:shape>
          <o:OLEObject Type="Embed" ProgID="Equation.3" ShapeID="_x0000_i1025" DrawAspect="Content" ObjectID="_1474621088" r:id="rId6"/>
        </w:object>
      </w:r>
      <w:r w:rsidRPr="00007437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6·10</w:t>
      </w:r>
      <w:r w:rsidRPr="0000743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-15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6·10</w:t>
      </w:r>
      <w:r w:rsidRPr="0000743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6·10</w:t>
      </w:r>
      <w:r w:rsidRPr="0000743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-2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6·10</w:t>
      </w:r>
      <w:r w:rsidRPr="0000743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2. Порівняйте 8,346…  і  8,357…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8,346 &gt; 8,357;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8,346 = 8,357;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В)</w:t>
      </w:r>
      <w:r w:rsidRPr="00007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8,346 &lt; 8,357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не можна порівняти.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3144803" wp14:editId="3C1B4FEA">
                <wp:simplePos x="0" y="0"/>
                <wp:positionH relativeFrom="column">
                  <wp:posOffset>160020</wp:posOffset>
                </wp:positionH>
                <wp:positionV relativeFrom="paragraph">
                  <wp:posOffset>194310</wp:posOffset>
                </wp:positionV>
                <wp:extent cx="1828800" cy="1440180"/>
                <wp:effectExtent l="0" t="38100" r="76200" b="2667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1440180"/>
                          <a:chOff x="0" y="0"/>
                          <a:chExt cx="1828800" cy="1440180"/>
                        </a:xfrm>
                      </wpg:grpSpPr>
                      <wps:wsp>
                        <wps:cNvPr id="34" name="Прямая соединительная линия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14400" y="0"/>
                            <a:ext cx="0" cy="1295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Прямая соединительная линия 35"/>
                        <wps:cNvCnPr>
                          <a:cxnSpLocks noChangeShapeType="1"/>
                        </wps:cNvCnPr>
                        <wps:spPr bwMode="auto">
                          <a:xfrm>
                            <a:off x="0" y="965835"/>
                            <a:ext cx="1828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ая соединительная линия 36"/>
                        <wps:cNvCnPr>
                          <a:cxnSpLocks noChangeShapeType="1"/>
                        </wps:cNvCnPr>
                        <wps:spPr bwMode="auto">
                          <a:xfrm>
                            <a:off x="394335" y="640080"/>
                            <a:ext cx="80010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Поле 37"/>
                        <wps:cNvSpPr txBox="1">
                          <a:spLocks noChangeArrowheads="1"/>
                        </wps:cNvSpPr>
                        <wps:spPr bwMode="auto">
                          <a:xfrm>
                            <a:off x="1537335" y="1017270"/>
                            <a:ext cx="18288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437" w:rsidRPr="00255641" w:rsidRDefault="00007437" w:rsidP="00007437">
                              <w:pPr>
                                <w:rPr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Поле 33"/>
                        <wps:cNvSpPr txBox="1">
                          <a:spLocks noChangeArrowheads="1"/>
                        </wps:cNvSpPr>
                        <wps:spPr bwMode="auto">
                          <a:xfrm>
                            <a:off x="582930" y="714375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7437" w:rsidRDefault="00007437" w:rsidP="0000743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Поле 1"/>
                        <wps:cNvSpPr txBox="1">
                          <a:spLocks noChangeArrowheads="1"/>
                        </wps:cNvSpPr>
                        <wps:spPr bwMode="auto">
                          <a:xfrm>
                            <a:off x="662940" y="101727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7437" w:rsidRDefault="00007437" w:rsidP="00007437">
                              <w:r>
                                <w:t>-2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е 3"/>
                        <wps:cNvSpPr txBox="1">
                          <a:spLocks noChangeArrowheads="1"/>
                        </wps:cNvSpPr>
                        <wps:spPr bwMode="auto">
                          <a:xfrm>
                            <a:off x="920115" y="57150"/>
                            <a:ext cx="211455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437" w:rsidRPr="00255641" w:rsidRDefault="00007437" w:rsidP="00007437">
                              <w:pPr>
                                <w:rPr>
                                  <w:sz w:val="20"/>
                                  <w:lang w:val="uk-UA"/>
                                </w:rPr>
                              </w:pPr>
                              <w:r>
                                <w:rPr>
                                  <w:lang w:val="uk-UA"/>
                                </w:rPr>
                                <w:t>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44803" id="Группа 4" o:spid="_x0000_s1026" style="position:absolute;left:0;text-align:left;margin-left:12.6pt;margin-top:15.3pt;width:2in;height:113.4pt;z-index:251659264" coordsize="18288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">
                <v:line id="Прямая соединительная линия 34" o:spid="_x0000_s1027" style="position:absolute;flip:y;visibility:visible;mso-wrap-style:square" from="9144,0" to="9144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Прямая соединительная линия 35" o:spid="_x0000_s1028" style="position:absolute;visibility:visible;mso-wrap-style:square" from="0,9658" to="18288,9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<v:stroke endarrow="block"/>
                </v:line>
                <v:line id="Прямая соединительная линия 36" o:spid="_x0000_s1029" style="position:absolute;visibility:visible;mso-wrap-style:square" from="3943,6400" to="11944,14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7" o:spid="_x0000_s1030" type="#_x0000_t202" style="position:absolute;left:15373;top:10172;width:1829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0/ac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lYx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9P2nEAAAA2wAAAA8AAAAAAAAAAAAAAAAAmAIAAGRycy9k&#10;b3ducmV2LnhtbFBLBQYAAAAABAAEAPUAAACJAwAAAAA=&#10;" stroked="f">
                  <v:textbox>
                    <w:txbxContent>
                      <w:p w:rsidR="00007437" w:rsidRPr="00255641" w:rsidRDefault="00007437" w:rsidP="00007437">
                        <w:pPr>
                          <w:rPr>
                            <w:sz w:val="20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х</w:t>
                        </w:r>
                      </w:p>
                    </w:txbxContent>
                  </v:textbox>
                </v:shape>
                <v:shape id="Поле 33" o:spid="_x0000_s1031" type="#_x0000_t202" style="position:absolute;left:5829;top:7143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007437" w:rsidRDefault="00007437" w:rsidP="00007437">
                        <w:r>
                          <w:t>-2</w:t>
                        </w:r>
                      </w:p>
                    </w:txbxContent>
                  </v:textbox>
                </v:shape>
                <v:shape id="Поле 1" o:spid="_x0000_s1032" type="#_x0000_t202" style="position:absolute;left:6629;top:10172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007437" w:rsidRDefault="00007437" w:rsidP="00007437">
                        <w:r>
                          <w:t>-2</w:t>
                        </w:r>
                      </w:p>
                    </w:txbxContent>
                  </v:textbox>
                </v:shape>
                <v:shape id="Поле 3" o:spid="_x0000_s1033" type="#_x0000_t202" style="position:absolute;left:9201;top:571;width:2114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007437" w:rsidRPr="00255641" w:rsidRDefault="00007437" w:rsidP="00007437">
                        <w:pPr>
                          <w:rPr>
                            <w:sz w:val="20"/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3. Графік якої функції зображено на малюнку?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A005" wp14:editId="6468D2C1">
                <wp:simplePos x="0" y="0"/>
                <wp:positionH relativeFrom="column">
                  <wp:posOffset>995045</wp:posOffset>
                </wp:positionH>
                <wp:positionV relativeFrom="paragraph">
                  <wp:posOffset>91440</wp:posOffset>
                </wp:positionV>
                <wp:extent cx="184785" cy="245745"/>
                <wp:effectExtent l="0" t="0" r="0" b="1905"/>
                <wp:wrapNone/>
                <wp:docPr id="71" name="Поле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07437" w:rsidRPr="00BF13DF" w:rsidRDefault="00007437" w:rsidP="00007437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5A005" id="Поле 71" o:spid="_x0000_s1034" type="#_x0000_t202" style="position:absolute;margin-left:78.35pt;margin-top:7.2pt;width:14.5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" filled="f" stroked="f" strokeweight=".5pt">
                <v:textbox>
                  <w:txbxContent>
                    <w:p w:rsidR="00007437" w:rsidRPr="00BF13DF" w:rsidRDefault="00007437" w:rsidP="00007437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2;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у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= - </w:t>
      </w:r>
      <w:r w:rsidRPr="0000743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240" w:dyaOrig="620">
          <v:shape id="_x0000_i1026" type="#_x0000_t75" style="width:12.1pt;height:31.1pt" o:ole="">
            <v:imagedata r:id="rId7" o:title=""/>
          </v:shape>
          <o:OLEObject Type="Embed" ProgID="Equation.3" ShapeID="_x0000_i1026" DrawAspect="Content" ObjectID="_1474621089" r:id="rId8"/>
        </w:objec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 Укажіть допустимі значення змінної </w:t>
      </w:r>
      <w:r w:rsidRPr="0000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тотожності 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х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4(х-1)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х(х-1)</m:t>
            </m:r>
          </m:den>
        </m:f>
      </m:oMath>
      <w:r w:rsidRPr="000074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усі числа, крім 0;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усі числа крім 1;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В) усі числа;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усі числа, крім 0 і 1.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 Скоротіть  дріб  </w:t>
      </w:r>
      <w:r w:rsidRPr="0000743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520" w:dyaOrig="680">
          <v:shape id="_x0000_i1027" type="#_x0000_t75" style="width:25.9pt;height:33.4pt" o:ole="">
            <v:imagedata r:id="rId9" o:title=""/>
          </v:shape>
          <o:OLEObject Type="Embed" ProgID="Equation.3" ShapeID="_x0000_i1027" DrawAspect="Content" ObjectID="_1474621090" r:id="rId10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object w:dxaOrig="480" w:dyaOrig="360">
          <v:shape id="_x0000_i1028" type="#_x0000_t75" style="width:24.2pt;height:19pt" o:ole="">
            <v:imagedata r:id="rId11" o:title=""/>
          </v:shape>
          <o:OLEObject Type="Embed" ProgID="Equation.3" ShapeID="_x0000_i1028" DrawAspect="Content" ObjectID="_1474621091" r:id="rId12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10;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007437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29" type="#_x0000_t75" style="width:19.6pt;height:15.55pt" o:ole="">
            <v:imagedata r:id="rId13" o:title=""/>
          </v:shape>
          <o:OLEObject Type="Embed" ProgID="Equation.3" ShapeID="_x0000_i1029" DrawAspect="Content" ObjectID="_1474621092" r:id="rId14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007437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30" type="#_x0000_t75" style="width:19.6pt;height:15.55pt" o:ole="">
            <v:imagedata r:id="rId15" o:title=""/>
          </v:shape>
          <o:OLEObject Type="Embed" ProgID="Equation.3" ShapeID="_x0000_i1030" DrawAspect="Content" ObjectID="_1474621093" r:id="rId16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·</w:t>
      </w:r>
      <w:r w:rsidRPr="00007437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380" w:dyaOrig="340">
          <v:shape id="_x0000_i1031" type="#_x0000_t75" style="width:19.6pt;height:15.55pt" o:ole="">
            <v:imagedata r:id="rId15" o:title=""/>
          </v:shape>
          <o:OLEObject Type="Embed" ProgID="Equation.3" ShapeID="_x0000_i1031" DrawAspect="Content" ObjectID="_1474621094" r:id="rId17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 частина (4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завдань  6 – 7  може мати короткий запис  без обґрунтування.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двома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Спростіть</w:t>
      </w:r>
      <w:proofErr w:type="spellEnd"/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вираз </w:t>
      </w:r>
      <w:r w:rsidRPr="00007437">
        <w:rPr>
          <w:rFonts w:ascii="Times New Roman" w:eastAsia="Times New Roman" w:hAnsi="Times New Roman" w:cs="Times New Roman"/>
          <w:position w:val="-28"/>
          <w:sz w:val="28"/>
          <w:szCs w:val="28"/>
          <w:lang w:val="uk-UA" w:eastAsia="ru-RU"/>
        </w:rPr>
        <w:object w:dxaOrig="3440" w:dyaOrig="700">
          <v:shape id="_x0000_i1032" type="#_x0000_t75" style="width:172.2pt;height:35.15pt" o:ole="" fillcolor="window">
            <v:imagedata r:id="rId18" o:title=""/>
          </v:shape>
          <o:OLEObject Type="Embed" ProgID="Equation.3" ShapeID="_x0000_i1032" DrawAspect="Content" ObjectID="_1474621095" r:id="rId19"/>
        </w:object>
      </w: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Розв’яжіть рівняння  </w:t>
      </w:r>
      <w:r w:rsidRPr="00007437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900" w:dyaOrig="320">
          <v:shape id="_x0000_i1033" type="#_x0000_t75" style="width:96.2pt;height:15.55pt" o:ole="" fillcolor="window">
            <v:imagedata r:id="rId20" o:title=""/>
          </v:shape>
          <o:OLEObject Type="Embed" ProgID="Equation.3" ShapeID="_x0000_i1033" DrawAspect="Content" ObjectID="_1474621096" r:id="rId21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ІІІ частина (3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8 завдання  повинно мати обґрунтування. Потрібно записати послідовні логічні дії та пояснення.  Правильне розв’язання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трьома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8"/>
          <w:szCs w:val="28"/>
          <w:lang w:val="uk-UA" w:eastAsia="ja-JP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8. Одна бригада  мала виготовити 120, а  друга – 144  деталі. Перша бригада  виготовила на 4 деталі більше, ніж друга, і  працювала на 3 год менше від другої. Скільки деталей виготовляли кожна бригада за одну годину?</w:t>
      </w: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Варіант  11</w:t>
      </w:r>
    </w:p>
    <w:p w:rsidR="00007437" w:rsidRPr="00007437" w:rsidRDefault="00007437" w:rsidP="00007437">
      <w:pPr>
        <w:tabs>
          <w:tab w:val="left" w:pos="320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 частина (5 балів)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Завдання 1 – 5 мають по чотири варіанти відповіді, з яких тільки одна  правильна. Оберіть правильну, на Вашу думку, відповідь.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одним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балом.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Обчисліть   </w:t>
      </w:r>
      <w:r w:rsidRPr="00007437">
        <w:rPr>
          <w:rFonts w:ascii="Times New Roman" w:eastAsia="Calibri" w:hAnsi="Times New Roman" w:cs="Times New Roman"/>
          <w:position w:val="-12"/>
          <w:sz w:val="28"/>
          <w:szCs w:val="28"/>
          <w:lang w:val="uk-UA"/>
        </w:rPr>
        <w:object w:dxaOrig="1660" w:dyaOrig="460">
          <v:shape id="_x0000_i1034" type="#_x0000_t75" style="width:84.1pt;height:22.45pt" o:ole="">
            <v:imagedata r:id="rId22" o:title=""/>
          </v:shape>
          <o:OLEObject Type="Embed" ProgID="Equation.3" ShapeID="_x0000_i1034" DrawAspect="Content" ObjectID="_1474621097" r:id="rId23"/>
        </w:objec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40,04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 20,4;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400,4;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40,4.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Скоротіть  дріб  </w:t>
      </w:r>
      <w:r w:rsidRPr="00007437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060" w:dyaOrig="660">
          <v:shape id="_x0000_i1035" type="#_x0000_t75" style="width:52.4pt;height:31.7pt" o:ole="">
            <v:imagedata r:id="rId24" o:title=""/>
          </v:shape>
          <o:OLEObject Type="Embed" ProgID="Equation.3" ShapeID="_x0000_i1035" DrawAspect="Content" ObjectID="_1474621098" r:id="rId25"/>
        </w:objec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17;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18;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9;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1.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3. Порівняйте   4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007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/>
          </w:rPr>
          <m:t>3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/>
              </w:rPr>
              <m:t>7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48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63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&gt;3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7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24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&lt;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42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&lt;3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7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На якому з рисунків зображено графік функції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y=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0DFCA" wp14:editId="45561496">
            <wp:extent cx="1114023" cy="85593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220" cy="85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08DEB" wp14:editId="1D313888">
            <wp:extent cx="1107583" cy="863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57" cy="86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5269D0" wp14:editId="68B21113">
            <wp:extent cx="1107583" cy="833841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31" cy="83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Г)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45EECE" wp14:editId="1FE713B4">
            <wp:extent cx="1223673" cy="86234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126" cy="866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5. Скільки  коренів  має  рівняння  х</w:t>
      </w:r>
      <w:r w:rsidRPr="0000743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2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 9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+ 14 = 0?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А) два;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один;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 жодного кореня;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безліч  коренів.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ind w:left="708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 частина (4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завдань  6 – 7  може мати короткий запис  без обґрунтування.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двома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Спростіть</w:t>
      </w:r>
      <w:proofErr w:type="spellEnd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вираз </w:t>
      </w:r>
      <w:r w:rsidRPr="00007437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object w:dxaOrig="2240" w:dyaOrig="420">
          <v:shape id="_x0000_i1036" type="#_x0000_t75" style="width:112.3pt;height:21.3pt" o:ole="">
            <v:imagedata r:id="rId34" o:title=""/>
          </v:shape>
          <o:OLEObject Type="Embed" ProgID="Equation.3" ShapeID="_x0000_i1036" DrawAspect="Content" ObjectID="_1474621099" r:id="rId35"/>
        </w:object>
      </w:r>
      <w:r w:rsidRPr="00007437">
        <w:rPr>
          <w:rFonts w:ascii="Times New Roman" w:eastAsia="Calibri" w:hAnsi="Times New Roman" w:cs="Times New Roman"/>
          <w:position w:val="-10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Розв’яжіть рівняння  </w:t>
      </w:r>
      <w:r w:rsidRPr="00007437">
        <w:rPr>
          <w:rFonts w:ascii="Times New Roman" w:eastAsia="Calibri" w:hAnsi="Times New Roman" w:cs="Times New Roman"/>
          <w:position w:val="-6"/>
          <w:sz w:val="28"/>
          <w:szCs w:val="28"/>
          <w:lang w:val="uk-UA"/>
        </w:rPr>
        <w:object w:dxaOrig="1960" w:dyaOrig="320">
          <v:shape id="_x0000_i1037" type="#_x0000_t75" style="width:97.9pt;height:15.55pt" o:ole="">
            <v:imagedata r:id="rId36" o:title=""/>
          </v:shape>
          <o:OLEObject Type="Embed" ProgID="Equation.3" ShapeID="_x0000_i1037" DrawAspect="Content" ObjectID="_1474621100" r:id="rId37"/>
        </w:objec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ІІІ частина (3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8 завдання  повинно мати обґрунтування. Потрібно записати послідовні логічні дії та пояснення.  Правильне розв’язання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трьома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Одному робітникові для виконання виробничого завдання треба на 2 год більше, ніж другому. Перший робітник за 3 год виконав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завдання. За  скільки годин може виконати це завдання кожний з робітників, працюючи самостійно?</w:t>
      </w: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br w:type="page"/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074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Варіант  15</w:t>
      </w:r>
    </w:p>
    <w:p w:rsidR="00007437" w:rsidRPr="00007437" w:rsidRDefault="00007437" w:rsidP="00007437">
      <w:pPr>
        <w:tabs>
          <w:tab w:val="left" w:pos="3204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 частина (5 балів)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Завдання 1 – 5 мають по чотири варіанти відповіді, з яких тільки одна  правильна. Оберіть правильну, на Вашу думку, відповідь.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одним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балом.</w:t>
      </w:r>
    </w:p>
    <w:p w:rsidR="00007437" w:rsidRPr="00007437" w:rsidRDefault="00007437" w:rsidP="00007437">
      <w:pPr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виразі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14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12</m:t>
            </m:r>
          </m:e>
        </m:rad>
      </m:oMath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винесіть множник за знак кореня.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</w:t>
      </w:r>
      <w:r w:rsidRPr="000074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56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28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В)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14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3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 xml:space="preserve"> 42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6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Скоротіть  дріб  </w:t>
      </w:r>
      <w:r w:rsidRPr="00007437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660" w:dyaOrig="660">
          <v:shape id="_x0000_i1038" type="#_x0000_t75" style="width:31.7pt;height:31.7pt" o:ole="">
            <v:imagedata r:id="rId38" o:title=""/>
          </v:shape>
          <o:OLEObject Type="Embed" ProgID="Equation.3" ShapeID="_x0000_i1038" DrawAspect="Content" ObjectID="_1474621101" r:id="rId39"/>
        </w:objec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</w:t>
      </w:r>
      <w:r w:rsidRPr="00007437">
        <w:rPr>
          <w:rFonts w:ascii="Times New Roman" w:eastAsia="Calibri" w:hAnsi="Times New Roman" w:cs="Times New Roman"/>
          <w:position w:val="-24"/>
          <w:sz w:val="28"/>
          <w:szCs w:val="28"/>
          <w:lang w:val="uk-UA"/>
        </w:rPr>
        <w:object w:dxaOrig="480" w:dyaOrig="620">
          <v:shape id="_x0000_i1039" type="#_x0000_t75" style="width:24.2pt;height:31.1pt" o:ole="">
            <v:imagedata r:id="rId40" o:title=""/>
          </v:shape>
          <o:OLEObject Type="Embed" ProgID="Equation.3" ShapeID="_x0000_i1039" DrawAspect="Content" ObjectID="_1474621102" r:id="rId41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>Б) 5</w:t>
      </w:r>
      <w:r w:rsidRPr="00007437">
        <w:rPr>
          <w:rFonts w:ascii="Times New Roman" w:eastAsia="Calibri" w:hAnsi="Times New Roman" w:cs="Times New Roman"/>
          <w:i/>
          <w:position w:val="-8"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ab/>
        <w:t xml:space="preserve">В) </w:t>
      </w:r>
      <w:r w:rsidRPr="00007437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540" w:dyaOrig="720">
          <v:shape id="_x0000_i1040" type="#_x0000_t75" style="width:27.65pt;height:36.85pt" o:ole="">
            <v:imagedata r:id="rId42" o:title=""/>
          </v:shape>
          <o:OLEObject Type="Embed" ProgID="Equation.3" ShapeID="_x0000_i1040" DrawAspect="Content" ObjectID="_1474621103" r:id="rId43"/>
        </w:objec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ab/>
        <w:t>Г) 25</w:t>
      </w:r>
      <w:r w:rsidRPr="00007437">
        <w:rPr>
          <w:rFonts w:ascii="Times New Roman" w:eastAsia="Calibri" w:hAnsi="Times New Roman" w:cs="Times New Roman"/>
          <w:i/>
          <w:position w:val="-8"/>
          <w:sz w:val="28"/>
          <w:szCs w:val="28"/>
          <w:lang w:val="uk-UA"/>
        </w:rPr>
        <w:t>у</w:t>
      </w:r>
      <w:r w:rsidRPr="00007437">
        <w:rPr>
          <w:rFonts w:ascii="Times New Roman" w:eastAsia="Calibri" w:hAnsi="Times New Roman" w:cs="Times New Roman"/>
          <w:position w:val="-8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Серед даних </w:t>
      </w:r>
      <w:proofErr w:type="spellStart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нерівностей</w:t>
      </w:r>
      <w:proofErr w:type="spellEnd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вказати правильну</w:t>
      </w:r>
      <w:r w:rsidRPr="00007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А)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7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0,1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0,5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40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Г)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0,9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9</m:t>
            </m:r>
          </m:e>
        </m:rad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Вкажіть значення змінної 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>х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за яких відповідні значення виразів 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x</m:t>
            </m:r>
          </m:den>
        </m:f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+4</m:t>
            </m:r>
          </m:num>
          <m:den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x(x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uk-UA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  <w:lang w:val="uk-UA"/>
              </w:rPr>
              <m:t>+4)</m:t>
            </m:r>
          </m:den>
        </m:f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будуть рівними</w:t>
      </w:r>
      <w:r w:rsidRPr="00007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А) усі  числа;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Б) усі числа, крім 0;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усі числа, крім 0 і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sym w:font="Symbol" w:char="F02D"/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4;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 усі числа, крім 4.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якому з рисунків зображено графік функції </w:t>
      </w:r>
      <m:oMath>
        <m:r>
          <w:rPr>
            <w:rFonts w:ascii="Cambria Math" w:eastAsia="Calibri" w:hAnsi="Cambria Math" w:cs="Times New Roman"/>
            <w:sz w:val="28"/>
            <w:szCs w:val="28"/>
            <w:lang w:val="uk-UA"/>
          </w:rPr>
          <m:t>y=x-3</m:t>
        </m:r>
      </m:oMath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007437" w:rsidRPr="00007437" w:rsidRDefault="00007437" w:rsidP="000074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А)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AC77E4" wp14:editId="79802CB5">
            <wp:extent cx="1005840" cy="762049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14" cy="76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Б)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401583" wp14:editId="468622DF">
            <wp:extent cx="1131570" cy="840491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84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В) 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4AE83" wp14:editId="1FD7A7D7">
            <wp:extent cx="1076721" cy="8001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4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721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ab/>
        <w:t>Г)</w:t>
      </w:r>
      <w:r w:rsidRPr="000074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4EAB30" wp14:editId="780A203C">
            <wp:extent cx="1034415" cy="7846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8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 частина (4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завдань  6 – 7  може мати короткий запис  без обґрунтування. Правильне розв’язання кожного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двома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6.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Обчисліть   </w:t>
      </w:r>
      <w:r w:rsidRPr="00007437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1900" w:dyaOrig="660">
          <v:shape id="_x0000_i1041" type="#_x0000_t75" style="width:96.2pt;height:31.7pt" o:ole="">
            <v:imagedata r:id="rId52" o:title=""/>
          </v:shape>
          <o:OLEObject Type="Embed" ProgID="Equation.3" ShapeID="_x0000_i1041" DrawAspect="Content" ObjectID="_1474621104" r:id="rId53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</w:t>
      </w:r>
      <w:proofErr w:type="spellStart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Спростіть</w:t>
      </w:r>
      <w:proofErr w:type="spellEnd"/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вираз   </w:t>
      </w:r>
      <w:r w:rsidRPr="00007437">
        <w:rPr>
          <w:rFonts w:ascii="Times New Roman" w:eastAsia="Calibri" w:hAnsi="Times New Roman" w:cs="Times New Roman"/>
          <w:position w:val="-28"/>
          <w:sz w:val="28"/>
          <w:szCs w:val="28"/>
          <w:lang w:val="uk-UA"/>
        </w:rPr>
        <w:object w:dxaOrig="3280" w:dyaOrig="700">
          <v:shape id="_x0000_i1042" type="#_x0000_t75" style="width:164.75pt;height:35.15pt" o:ole="">
            <v:imagedata r:id="rId54" o:title=""/>
          </v:shape>
          <o:OLEObject Type="Embed" ProgID="Equation.3" ShapeID="_x0000_i1042" DrawAspect="Content" ObjectID="_1474621105" r:id="rId55"/>
        </w:objec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007437"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  <w:t>ІІІ частина (3 бали)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Розв’язання 8 завдання  повинно мати обґрунтування. Потрібно записати послідовні логічні дії та пояснення.  Правильне розв’язання завдання оцінюється </w:t>
      </w:r>
      <w:r w:rsidRPr="00007437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трьома</w:t>
      </w:r>
      <w:r w:rsidRPr="00007437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балами.</w:t>
      </w:r>
    </w:p>
    <w:p w:rsidR="00007437" w:rsidRPr="00007437" w:rsidRDefault="00007437" w:rsidP="0000743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007437" w:rsidRPr="00007437" w:rsidRDefault="00007437" w:rsidP="000074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74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8. 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Катер пройшов 12</w:t>
      </w:r>
      <w:r w:rsidRPr="0000743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км проти течії річки і 5</w:t>
      </w:r>
      <w:r w:rsidRPr="0000743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км за течією за час, який йому знадобився б для проходження 18</w:t>
      </w:r>
      <w:r w:rsidRPr="0000743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км по озеру. Яка власна швидкість катера, якщо швидкість течії річки 3</w:t>
      </w:r>
      <w:r w:rsidRPr="0000743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007437">
        <w:rPr>
          <w:rFonts w:ascii="Times New Roman" w:eastAsia="Calibri" w:hAnsi="Times New Roman" w:cs="Times New Roman"/>
          <w:sz w:val="28"/>
          <w:szCs w:val="28"/>
          <w:lang w:val="uk-UA"/>
        </w:rPr>
        <w:t>км/год.</w:t>
      </w:r>
    </w:p>
    <w:p w:rsidR="00007437" w:rsidRPr="00007437" w:rsidRDefault="00007437" w:rsidP="0000743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171A5" w:rsidRPr="00007437" w:rsidRDefault="002171A5" w:rsidP="00007437">
      <w:pPr>
        <w:ind w:left="142"/>
      </w:pPr>
    </w:p>
    <w:sectPr w:rsidR="002171A5" w:rsidRPr="00007437" w:rsidSect="00007437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975C8"/>
    <w:multiLevelType w:val="hybridMultilevel"/>
    <w:tmpl w:val="403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F6"/>
    <w:rsid w:val="00007437"/>
    <w:rsid w:val="002171A5"/>
    <w:rsid w:val="00B2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E493-E234-471D-B010-99DC42DF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microsoft.com/office/2007/relationships/hdphoto" Target="media/hdphoto6.wdp"/><Relationship Id="rId50" Type="http://schemas.openxmlformats.org/officeDocument/2006/relationships/image" Target="media/image23.png"/><Relationship Id="rId55" Type="http://schemas.openxmlformats.org/officeDocument/2006/relationships/oleObject" Target="embeddings/oleObject18.bin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microsoft.com/office/2007/relationships/hdphoto" Target="media/hdphoto2.wdp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png"/><Relationship Id="rId37" Type="http://schemas.openxmlformats.org/officeDocument/2006/relationships/oleObject" Target="embeddings/oleObject13.bin"/><Relationship Id="rId40" Type="http://schemas.openxmlformats.org/officeDocument/2006/relationships/image" Target="media/image18.wmf"/><Relationship Id="rId45" Type="http://schemas.microsoft.com/office/2007/relationships/hdphoto" Target="media/hdphoto5.wdp"/><Relationship Id="rId53" Type="http://schemas.openxmlformats.org/officeDocument/2006/relationships/oleObject" Target="embeddings/oleObject17.bin"/><Relationship Id="rId5" Type="http://schemas.openxmlformats.org/officeDocument/2006/relationships/image" Target="media/image1.wmf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microsoft.com/office/2007/relationships/hdphoto" Target="media/hdphoto1.wdp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png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microsoft.com/office/2007/relationships/hdphoto" Target="media/hdphoto8.wdp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microsoft.com/office/2007/relationships/hdphoto" Target="media/hdphoto4.wdp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png"/><Relationship Id="rId36" Type="http://schemas.openxmlformats.org/officeDocument/2006/relationships/image" Target="media/image16.wmf"/><Relationship Id="rId49" Type="http://schemas.microsoft.com/office/2007/relationships/hdphoto" Target="media/hdphoto7.wdp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microsoft.com/office/2007/relationships/hdphoto" Target="media/hdphoto3.wdp"/><Relationship Id="rId44" Type="http://schemas.openxmlformats.org/officeDocument/2006/relationships/image" Target="media/image20.png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2014-10-12T09:07:00Z</dcterms:created>
  <dcterms:modified xsi:type="dcterms:W3CDTF">2014-10-12T09:09:00Z</dcterms:modified>
</cp:coreProperties>
</file>