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</w:t>
      </w:r>
      <w:r>
        <w:rPr>
          <w:b/>
          <w:sz w:val="32"/>
          <w:szCs w:val="32"/>
        </w:rPr>
        <w:t>а</w:t>
      </w:r>
      <w:proofErr w:type="spellStart"/>
      <w:r>
        <w:rPr>
          <w:b/>
          <w:sz w:val="32"/>
          <w:szCs w:val="32"/>
          <w:lang w:val="uk-UA"/>
        </w:rPr>
        <w:t>зминка</w:t>
      </w:r>
      <w:proofErr w:type="spellEnd"/>
      <w:r w:rsidR="00D3422D" w:rsidRPr="00D3422D">
        <w:rPr>
          <w:b/>
          <w:sz w:val="32"/>
          <w:szCs w:val="32"/>
        </w:rPr>
        <w:t xml:space="preserve"> </w:t>
      </w:r>
    </w:p>
    <w:p w:rsidR="00974B6D" w:rsidRPr="00226295" w:rsidRDefault="00D658DC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D658DC">
        <w:rPr>
          <w:b/>
          <w:sz w:val="32"/>
          <w:szCs w:val="32"/>
          <w:lang w:val="uk-UA"/>
        </w:rPr>
        <w:t>«</w:t>
      </w:r>
      <w:proofErr w:type="spellStart"/>
      <w:r w:rsidR="00C61678">
        <w:rPr>
          <w:b/>
          <w:sz w:val="32"/>
          <w:szCs w:val="32"/>
          <w:lang w:val="uk-UA"/>
        </w:rPr>
        <w:t>Математич</w:t>
      </w:r>
      <w:r w:rsidR="00335C4A">
        <w:rPr>
          <w:b/>
          <w:sz w:val="32"/>
          <w:szCs w:val="32"/>
          <w:lang w:val="uk-UA"/>
        </w:rPr>
        <w:t>еская</w:t>
      </w:r>
      <w:proofErr w:type="spellEnd"/>
      <w:r w:rsidR="00335C4A">
        <w:rPr>
          <w:b/>
          <w:sz w:val="32"/>
          <w:szCs w:val="32"/>
          <w:lang w:val="uk-UA"/>
        </w:rPr>
        <w:t xml:space="preserve"> регата</w:t>
      </w:r>
      <w:r w:rsidRPr="00D658DC">
        <w:rPr>
          <w:b/>
          <w:sz w:val="32"/>
          <w:szCs w:val="32"/>
          <w:lang w:val="uk-UA"/>
        </w:rPr>
        <w:t>»</w:t>
      </w:r>
    </w:p>
    <w:p w:rsidR="00D3422D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8-9 </w:t>
      </w:r>
      <w:proofErr w:type="spellStart"/>
      <w:r>
        <w:rPr>
          <w:b/>
          <w:sz w:val="32"/>
          <w:szCs w:val="32"/>
          <w:lang w:val="uk-UA"/>
        </w:rPr>
        <w:t>классы</w:t>
      </w:r>
      <w:proofErr w:type="spellEnd"/>
    </w:p>
    <w:p w:rsidR="00D3422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К</w:t>
      </w:r>
      <w:r w:rsidR="00335C4A">
        <w:rPr>
          <w:b/>
          <w:sz w:val="32"/>
          <w:szCs w:val="32"/>
          <w:lang w:val="uk-UA"/>
        </w:rPr>
        <w:t>аждое</w:t>
      </w:r>
      <w:proofErr w:type="spellEnd"/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за</w:t>
      </w:r>
      <w:r w:rsidR="00335C4A">
        <w:rPr>
          <w:b/>
          <w:sz w:val="32"/>
          <w:szCs w:val="32"/>
          <w:lang w:val="uk-UA"/>
        </w:rPr>
        <w:t>дание</w:t>
      </w:r>
      <w:proofErr w:type="spellEnd"/>
      <w:r>
        <w:rPr>
          <w:b/>
          <w:sz w:val="32"/>
          <w:szCs w:val="32"/>
          <w:lang w:val="uk-UA"/>
        </w:rPr>
        <w:t xml:space="preserve"> –</w:t>
      </w:r>
      <w:r w:rsidR="00335C4A">
        <w:rPr>
          <w:b/>
          <w:sz w:val="32"/>
          <w:szCs w:val="32"/>
          <w:lang w:val="uk-UA"/>
        </w:rPr>
        <w:t xml:space="preserve"> 1 </w:t>
      </w:r>
      <w:proofErr w:type="spellStart"/>
      <w:r w:rsidR="00335C4A">
        <w:rPr>
          <w:b/>
          <w:sz w:val="32"/>
          <w:szCs w:val="32"/>
          <w:lang w:val="uk-UA"/>
        </w:rPr>
        <w:t>балл</w:t>
      </w:r>
      <w:proofErr w:type="spellEnd"/>
    </w:p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tbl>
      <w:tblPr>
        <w:tblStyle w:val="ac"/>
        <w:tblW w:w="0" w:type="auto"/>
        <w:tblInd w:w="1101" w:type="dxa"/>
        <w:tblBorders>
          <w:top w:val="double" w:sz="12" w:space="0" w:color="1F497D" w:themeColor="text2"/>
          <w:left w:val="double" w:sz="12" w:space="0" w:color="1F497D" w:themeColor="text2"/>
          <w:bottom w:val="double" w:sz="12" w:space="0" w:color="1F497D" w:themeColor="text2"/>
          <w:right w:val="double" w:sz="12" w:space="0" w:color="1F497D" w:themeColor="text2"/>
          <w:insideH w:val="double" w:sz="12" w:space="0" w:color="1F497D" w:themeColor="text2"/>
          <w:insideV w:val="double" w:sz="12" w:space="0" w:color="1F497D" w:themeColor="text2"/>
        </w:tblBorders>
        <w:tblLook w:val="04A0"/>
      </w:tblPr>
      <w:tblGrid>
        <w:gridCol w:w="2223"/>
        <w:gridCol w:w="6663"/>
      </w:tblGrid>
      <w:tr w:rsidR="00335C4A" w:rsidTr="00335C4A">
        <w:tc>
          <w:tcPr>
            <w:tcW w:w="2223" w:type="dxa"/>
          </w:tcPr>
          <w:p w:rsid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№ </w:t>
            </w:r>
            <w:proofErr w:type="spellStart"/>
            <w:r>
              <w:rPr>
                <w:b/>
                <w:sz w:val="32"/>
                <w:szCs w:val="32"/>
                <w:lang w:val="uk-UA"/>
              </w:rPr>
              <w:t>Задания</w:t>
            </w:r>
            <w:proofErr w:type="spellEnd"/>
          </w:p>
        </w:tc>
        <w:tc>
          <w:tcPr>
            <w:tcW w:w="666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proofErr w:type="spellStart"/>
            <w:r>
              <w:rPr>
                <w:b/>
                <w:sz w:val="32"/>
                <w:szCs w:val="32"/>
                <w:lang w:val="uk-UA"/>
              </w:rPr>
              <w:t>Ответ</w:t>
            </w:r>
            <w:proofErr w:type="spellEnd"/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proofErr w:type="spellStart"/>
            <w:r w:rsidRPr="00335C4A">
              <w:rPr>
                <w:b/>
                <w:i/>
                <w:sz w:val="36"/>
                <w:szCs w:val="36"/>
                <w:lang w:val="en-US"/>
              </w:rPr>
              <w:t>Радиус</w:t>
            </w:r>
            <w:proofErr w:type="spellEnd"/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i/>
                <w:sz w:val="36"/>
                <w:szCs w:val="36"/>
              </w:rPr>
              <w:t>5 конфет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i/>
                <w:sz w:val="36"/>
                <w:szCs w:val="36"/>
              </w:rPr>
              <w:t>Юра играл на гитаре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i/>
                <w:sz w:val="36"/>
                <w:szCs w:val="36"/>
              </w:rPr>
              <w:t>10 рукопожатий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i/>
                <w:sz w:val="36"/>
                <w:szCs w:val="36"/>
                <w:lang w:val="uk-UA"/>
              </w:rPr>
              <w:t>В 11 раз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i/>
                <w:sz w:val="36"/>
                <w:szCs w:val="36"/>
              </w:rPr>
              <w:t>сумма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bCs/>
                <w:i/>
                <w:iCs/>
                <w:sz w:val="36"/>
                <w:szCs w:val="36"/>
              </w:rPr>
              <w:t>Центр вписанной окружности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bCs/>
                <w:i/>
                <w:iCs/>
                <w:sz w:val="36"/>
                <w:szCs w:val="36"/>
              </w:rPr>
              <w:t>Среда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 w:rsidRPr="00335C4A">
              <w:rPr>
                <w:b/>
                <w:bCs/>
                <w:i/>
                <w:iCs/>
                <w:sz w:val="36"/>
                <w:szCs w:val="36"/>
              </w:rPr>
              <w:t>Диаметр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6663" w:type="dxa"/>
          </w:tcPr>
          <w:p w:rsidR="00335C4A" w:rsidRP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/>
                        <w:b/>
                        <w:i/>
                        <w:sz w:val="36"/>
                        <w:szCs w:val="36"/>
                        <w:lang w:val="uk-UA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val="uk-UA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val="uk-UA"/>
                      </w:rPr>
                      <m:t>11</m:t>
                    </m:r>
                  </m:sup>
                </m:sSup>
              </m:oMath>
            </m:oMathPara>
          </w:p>
        </w:tc>
      </w:tr>
    </w:tbl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sectPr w:rsidR="00335C4A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9E" w:rsidRDefault="0040669E">
      <w:r>
        <w:separator/>
      </w:r>
    </w:p>
  </w:endnote>
  <w:endnote w:type="continuationSeparator" w:id="0">
    <w:p w:rsidR="0040669E" w:rsidRDefault="00406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222EBE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9E" w:rsidRDefault="0040669E">
      <w:r>
        <w:separator/>
      </w:r>
    </w:p>
  </w:footnote>
  <w:footnote w:type="continuationSeparator" w:id="0">
    <w:p w:rsidR="0040669E" w:rsidRDefault="00406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22EBE" w:rsidRPr="00222EBE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3314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A70D2-DB95-485C-B96D-A530A10A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10</cp:revision>
  <cp:lastPrinted>2013-09-26T20:02:00Z</cp:lastPrinted>
  <dcterms:created xsi:type="dcterms:W3CDTF">2013-11-22T15:54:00Z</dcterms:created>
  <dcterms:modified xsi:type="dcterms:W3CDTF">2013-12-01T19:27:00Z</dcterms:modified>
</cp:coreProperties>
</file>